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5BD" w:rsidRDefault="008B45BD" w:rsidP="008B45BD">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4"/>
          <w:szCs w:val="24"/>
        </w:rPr>
        <w:t>くすりのしおり</w:t>
      </w:r>
    </w:p>
    <w:p w:rsidR="008B45BD" w:rsidRDefault="008B45BD" w:rsidP="008B45BD">
      <w:pPr>
        <w:jc w:val="right"/>
        <w:rPr>
          <w:rFonts w:asciiTheme="minorEastAsia"/>
          <w:sz w:val="20"/>
          <w:szCs w:val="20"/>
        </w:rPr>
      </w:pPr>
      <w:r w:rsidRPr="007D422F">
        <w:rPr>
          <w:rFonts w:asciiTheme="minorEastAsia" w:hAnsiTheme="minorEastAsia" w:hint="eastAsia"/>
          <w:sz w:val="20"/>
          <w:szCs w:val="20"/>
        </w:rPr>
        <w:t>内服剤</w:t>
      </w:r>
    </w:p>
    <w:p w:rsidR="008B45BD" w:rsidRPr="007D422F" w:rsidRDefault="008B45BD" w:rsidP="008B45BD">
      <w:pPr>
        <w:jc w:val="right"/>
        <w:rPr>
          <w:rFonts w:asciiTheme="majorEastAsia" w:eastAsiaTheme="majorEastAsia" w:hAnsiTheme="majorEastAsia"/>
          <w:sz w:val="24"/>
          <w:szCs w:val="24"/>
        </w:rPr>
      </w:pPr>
      <w:r w:rsidRPr="007D422F">
        <w:rPr>
          <w:rFonts w:asciiTheme="minorEastAsia" w:hAnsiTheme="minorEastAsia"/>
          <w:sz w:val="20"/>
          <w:szCs w:val="20"/>
        </w:rPr>
        <w:t>2014</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8B45BD" w:rsidTr="00DF5372">
        <w:tc>
          <w:tcPr>
            <w:tcW w:w="9968" w:type="dxa"/>
            <w:gridSpan w:val="2"/>
          </w:tcPr>
          <w:p w:rsidR="008B45BD" w:rsidRPr="007D422F" w:rsidRDefault="008B45BD" w:rsidP="00DF5372">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8B45BD" w:rsidTr="00DF5372">
        <w:trPr>
          <w:trHeight w:val="1134"/>
        </w:trPr>
        <w:tc>
          <w:tcPr>
            <w:tcW w:w="7807" w:type="dxa"/>
          </w:tcPr>
          <w:p w:rsidR="008B45BD" w:rsidRPr="000600ED" w:rsidRDefault="008B45BD" w:rsidP="00DF5372">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リマプロストアルファデクス錠</w:t>
            </w:r>
            <w:r w:rsidRPr="000600ED">
              <w:rPr>
                <w:rFonts w:asciiTheme="majorEastAsia" w:eastAsiaTheme="majorEastAsia" w:hAnsiTheme="majorEastAsia"/>
                <w:b/>
                <w:sz w:val="24"/>
                <w:szCs w:val="24"/>
              </w:rPr>
              <w:t>5</w:t>
            </w:r>
            <w:r w:rsidRPr="000600ED">
              <w:rPr>
                <w:rFonts w:asciiTheme="majorEastAsia" w:eastAsiaTheme="majorEastAsia" w:hAnsiTheme="majorEastAsia" w:hint="eastAsia"/>
                <w:b/>
                <w:sz w:val="24"/>
                <w:szCs w:val="24"/>
              </w:rPr>
              <w:t>μ</w:t>
            </w:r>
            <w:r w:rsidRPr="000600ED">
              <w:rPr>
                <w:rFonts w:asciiTheme="majorEastAsia" w:eastAsiaTheme="majorEastAsia" w:hAnsiTheme="majorEastAsia"/>
                <w:b/>
                <w:sz w:val="24"/>
                <w:szCs w:val="24"/>
              </w:rPr>
              <w:t>g</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SN</w:t>
            </w:r>
            <w:r w:rsidRPr="000600ED">
              <w:rPr>
                <w:rFonts w:asciiTheme="majorEastAsia" w:eastAsiaTheme="majorEastAsia" w:hAnsiTheme="majorEastAsia" w:hint="eastAsia"/>
                <w:b/>
                <w:sz w:val="24"/>
                <w:szCs w:val="24"/>
              </w:rPr>
              <w:t>」</w:t>
            </w:r>
          </w:p>
          <w:p w:rsidR="008B45BD" w:rsidRPr="000600ED" w:rsidRDefault="008B45BD" w:rsidP="00DF5372">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リマプロスト　アルファデクス</w:t>
            </w:r>
            <w:r w:rsidRPr="000600ED">
              <w:rPr>
                <w:rFonts w:asciiTheme="minorEastAsia" w:hAnsiTheme="minorEastAsia"/>
                <w:sz w:val="20"/>
                <w:szCs w:val="20"/>
              </w:rPr>
              <w:t>(</w:t>
            </w:r>
            <w:proofErr w:type="spellStart"/>
            <w:r w:rsidRPr="000600ED">
              <w:rPr>
                <w:rFonts w:asciiTheme="minorEastAsia" w:hAnsiTheme="minorEastAsia"/>
                <w:sz w:val="20"/>
                <w:szCs w:val="20"/>
              </w:rPr>
              <w:t>Limaprost</w:t>
            </w:r>
            <w:proofErr w:type="spellEnd"/>
            <w:r w:rsidRPr="000600ED">
              <w:rPr>
                <w:rFonts w:asciiTheme="minorEastAsia" w:hAnsiTheme="minorEastAsia"/>
                <w:sz w:val="20"/>
                <w:szCs w:val="20"/>
              </w:rPr>
              <w:t xml:space="preserve"> </w:t>
            </w:r>
            <w:proofErr w:type="spellStart"/>
            <w:r w:rsidRPr="000600ED">
              <w:rPr>
                <w:rFonts w:asciiTheme="minorEastAsia" w:hAnsiTheme="minorEastAsia"/>
                <w:sz w:val="20"/>
                <w:szCs w:val="20"/>
              </w:rPr>
              <w:t>alfadex</w:t>
            </w:r>
            <w:proofErr w:type="spellEnd"/>
            <w:r w:rsidRPr="000600ED">
              <w:rPr>
                <w:rFonts w:asciiTheme="minorEastAsia" w:hAnsiTheme="minorEastAsia"/>
                <w:sz w:val="20"/>
                <w:szCs w:val="20"/>
              </w:rPr>
              <w:t>)</w:t>
            </w:r>
          </w:p>
          <w:p w:rsidR="008B45BD" w:rsidRPr="000600ED" w:rsidRDefault="008B45BD" w:rsidP="00DF5372">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6.0mm</w:t>
            </w:r>
            <w:r w:rsidRPr="000600ED">
              <w:rPr>
                <w:rFonts w:asciiTheme="minorEastAsia" w:hAnsiTheme="minorEastAsia" w:hint="eastAsia"/>
                <w:sz w:val="20"/>
                <w:szCs w:val="20"/>
              </w:rPr>
              <w:t>、厚さ</w:t>
            </w:r>
            <w:r w:rsidRPr="000600ED">
              <w:rPr>
                <w:rFonts w:asciiTheme="minorEastAsia" w:hAnsiTheme="minorEastAsia"/>
                <w:sz w:val="20"/>
                <w:szCs w:val="20"/>
              </w:rPr>
              <w:t>2.4mm</w:t>
            </w:r>
          </w:p>
          <w:p w:rsidR="008B45BD" w:rsidRPr="000600ED" w:rsidRDefault="008B45BD" w:rsidP="00DF5372">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リマプロストアルファデクス錠</w:t>
            </w:r>
            <w:r w:rsidRPr="000600ED">
              <w:rPr>
                <w:rFonts w:asciiTheme="minorEastAsia" w:hAnsiTheme="minorEastAsia"/>
                <w:sz w:val="20"/>
                <w:szCs w:val="20"/>
              </w:rPr>
              <w:t>5</w:t>
            </w:r>
            <w:r w:rsidRPr="000600ED">
              <w:rPr>
                <w:rFonts w:asciiTheme="minorEastAsia" w:hAnsiTheme="minorEastAsia" w:hint="eastAsia"/>
                <w:sz w:val="20"/>
                <w:szCs w:val="20"/>
              </w:rPr>
              <w:t>μ</w:t>
            </w:r>
            <w:r w:rsidRPr="000600ED">
              <w:rPr>
                <w:rFonts w:asciiTheme="minorEastAsia" w:hAnsiTheme="minorEastAsia"/>
                <w:sz w:val="20"/>
                <w:szCs w:val="20"/>
              </w:rPr>
              <w:t>g</w:t>
            </w:r>
            <w:r w:rsidRPr="000600ED">
              <w:rPr>
                <w:rFonts w:asciiTheme="minorEastAsia" w:hAnsiTheme="minorEastAsia" w:hint="eastAsia"/>
                <w:sz w:val="20"/>
                <w:szCs w:val="20"/>
              </w:rPr>
              <w:t>「</w:t>
            </w:r>
            <w:r w:rsidRPr="000600ED">
              <w:rPr>
                <w:rFonts w:asciiTheme="minorEastAsia" w:hAnsiTheme="minorEastAsia"/>
                <w:sz w:val="20"/>
                <w:szCs w:val="20"/>
              </w:rPr>
              <w:t>SN</w:t>
            </w:r>
            <w:r w:rsidRPr="000600ED">
              <w:rPr>
                <w:rFonts w:asciiTheme="minorEastAsia" w:hAnsiTheme="minorEastAsia" w:hint="eastAsia"/>
                <w:sz w:val="20"/>
                <w:szCs w:val="20"/>
              </w:rPr>
              <w:t>」、</w:t>
            </w:r>
            <w:r w:rsidRPr="000600ED">
              <w:rPr>
                <w:rFonts w:asciiTheme="minorEastAsia" w:hAnsiTheme="minorEastAsia"/>
                <w:sz w:val="20"/>
                <w:szCs w:val="20"/>
              </w:rPr>
              <w:t>5</w:t>
            </w:r>
            <w:r w:rsidRPr="000600ED">
              <w:rPr>
                <w:rFonts w:asciiTheme="minorEastAsia" w:hAnsiTheme="minorEastAsia" w:hint="eastAsia"/>
                <w:sz w:val="20"/>
                <w:szCs w:val="20"/>
              </w:rPr>
              <w:t>、</w:t>
            </w:r>
            <w:r w:rsidRPr="000600ED">
              <w:rPr>
                <w:rFonts w:asciiTheme="minorEastAsia" w:hAnsiTheme="minorEastAsia"/>
                <w:sz w:val="20"/>
                <w:szCs w:val="20"/>
              </w:rPr>
              <w:t>ZFP</w:t>
            </w:r>
            <w:r w:rsidRPr="000600ED">
              <w:rPr>
                <w:rFonts w:asciiTheme="minorEastAsia" w:hAnsiTheme="minorEastAsia" w:hint="eastAsia"/>
                <w:sz w:val="20"/>
                <w:szCs w:val="20"/>
              </w:rPr>
              <w:t>、</w:t>
            </w:r>
            <w:proofErr w:type="spellStart"/>
            <w:r w:rsidRPr="000600ED">
              <w:rPr>
                <w:rFonts w:asciiTheme="minorEastAsia" w:hAnsiTheme="minorEastAsia"/>
                <w:sz w:val="20"/>
                <w:szCs w:val="20"/>
              </w:rPr>
              <w:t>Limaprost</w:t>
            </w:r>
            <w:proofErr w:type="spellEnd"/>
            <w:r w:rsidRPr="000600ED">
              <w:rPr>
                <w:rFonts w:asciiTheme="minorEastAsia" w:hAnsiTheme="minorEastAsia"/>
                <w:sz w:val="20"/>
                <w:szCs w:val="20"/>
              </w:rPr>
              <w:t xml:space="preserve"> </w:t>
            </w:r>
            <w:proofErr w:type="spellStart"/>
            <w:r w:rsidRPr="000600ED">
              <w:rPr>
                <w:rFonts w:asciiTheme="minorEastAsia" w:hAnsiTheme="minorEastAsia"/>
                <w:sz w:val="20"/>
                <w:szCs w:val="20"/>
              </w:rPr>
              <w:t>Alfadex</w:t>
            </w:r>
            <w:proofErr w:type="spellEnd"/>
            <w:r w:rsidRPr="000600ED">
              <w:rPr>
                <w:rFonts w:asciiTheme="minorEastAsia" w:hAnsiTheme="minorEastAsia"/>
                <w:sz w:val="20"/>
                <w:szCs w:val="20"/>
              </w:rPr>
              <w:t xml:space="preserve"> 5</w:t>
            </w:r>
            <w:r w:rsidRPr="000600ED">
              <w:rPr>
                <w:rFonts w:asciiTheme="minorEastAsia" w:hAnsiTheme="minorEastAsia" w:hint="eastAsia"/>
                <w:sz w:val="20"/>
                <w:szCs w:val="20"/>
              </w:rPr>
              <w:t>μ</w:t>
            </w:r>
            <w:r w:rsidRPr="000600ED">
              <w:rPr>
                <w:rFonts w:asciiTheme="minorEastAsia" w:hAnsiTheme="minorEastAsia"/>
                <w:sz w:val="20"/>
                <w:szCs w:val="20"/>
              </w:rPr>
              <w:t>g</w:t>
            </w:r>
            <w:r w:rsidRPr="000600ED">
              <w:rPr>
                <w:rFonts w:asciiTheme="minorEastAsia" w:hAnsiTheme="minorEastAsia" w:hint="eastAsia"/>
                <w:sz w:val="20"/>
                <w:szCs w:val="20"/>
              </w:rPr>
              <w:t>、湿気注意</w:t>
            </w:r>
          </w:p>
        </w:tc>
        <w:tc>
          <w:tcPr>
            <w:tcW w:w="2161" w:type="dxa"/>
          </w:tcPr>
          <w:p w:rsidR="008B45BD" w:rsidRPr="000600ED" w:rsidRDefault="008B45BD" w:rsidP="00DF5372">
            <w:pPr>
              <w:jc w:val="center"/>
              <w:rPr>
                <w:rFonts w:asciiTheme="minorEastAsia"/>
                <w:sz w:val="20"/>
                <w:szCs w:val="20"/>
              </w:rPr>
            </w:pPr>
            <w:r>
              <w:rPr>
                <w:rFonts w:asciiTheme="minorEastAsia" w:hAnsiTheme="minorEastAsia" w:hint="eastAsia"/>
                <w:noProof/>
                <w:sz w:val="20"/>
                <w:szCs w:val="20"/>
              </w:rPr>
              <w:drawing>
                <wp:inline distT="0" distB="0" distL="0" distR="0" wp14:anchorId="234EC933" wp14:editId="20897488">
                  <wp:extent cx="1223010" cy="6400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3010" cy="640080"/>
                          </a:xfrm>
                          <a:prstGeom prst="rect">
                            <a:avLst/>
                          </a:prstGeom>
                          <a:noFill/>
                          <a:ln>
                            <a:noFill/>
                          </a:ln>
                        </pic:spPr>
                      </pic:pic>
                    </a:graphicData>
                  </a:graphic>
                </wp:inline>
              </w:drawing>
            </w:r>
          </w:p>
        </w:tc>
      </w:tr>
      <w:tr w:rsidR="008B45BD" w:rsidTr="00DF5372">
        <w:tc>
          <w:tcPr>
            <w:tcW w:w="9968" w:type="dxa"/>
            <w:gridSpan w:val="2"/>
          </w:tcPr>
          <w:p w:rsidR="008B45BD" w:rsidRPr="000600ED" w:rsidRDefault="008B45BD" w:rsidP="00DF5372">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8B45BD" w:rsidRDefault="008B45BD" w:rsidP="00DF5372">
            <w:pPr>
              <w:ind w:leftChars="100" w:left="210"/>
              <w:jc w:val="left"/>
            </w:pPr>
            <w:r w:rsidRPr="000600ED">
              <w:rPr>
                <w:rFonts w:asciiTheme="minorEastAsia" w:hAnsiTheme="minorEastAsia" w:hint="eastAsia"/>
                <w:sz w:val="20"/>
                <w:szCs w:val="20"/>
              </w:rPr>
              <w:t>血液の循環が悪くなることによる手足のしびれや痛み、冷感などの症状を和らげます。腰部の脊柱管が狭くなることによって血管や神経が圧迫を受け、このことによって起こる足の痛みやしびれを和らげ、歩行能力を改善します。</w:t>
            </w:r>
          </w:p>
          <w:p w:rsidR="008B45BD" w:rsidRPr="000600ED" w:rsidRDefault="008B45BD" w:rsidP="00DF5372">
            <w:pPr>
              <w:ind w:leftChars="100" w:left="210"/>
              <w:jc w:val="left"/>
              <w:rPr>
                <w:rFonts w:asciiTheme="minorEastAsia"/>
                <w:sz w:val="20"/>
                <w:szCs w:val="20"/>
              </w:rPr>
            </w:pPr>
            <w:r w:rsidRPr="000600ED">
              <w:rPr>
                <w:rFonts w:asciiTheme="minorEastAsia" w:hAnsiTheme="minorEastAsia" w:hint="eastAsia"/>
                <w:sz w:val="20"/>
                <w:szCs w:val="20"/>
              </w:rPr>
              <w:t>通常、閉塞性血栓血管炎に伴う潰瘍、疼痛および冷感などの虚血性諸症状の改善、後天性の腰部脊柱管狭窄症（</w:t>
            </w:r>
            <w:r w:rsidRPr="000600ED">
              <w:rPr>
                <w:rFonts w:asciiTheme="minorEastAsia" w:hAnsiTheme="minorEastAsia"/>
                <w:sz w:val="20"/>
                <w:szCs w:val="20"/>
              </w:rPr>
              <w:t>SLR</w:t>
            </w:r>
            <w:r w:rsidRPr="000600ED">
              <w:rPr>
                <w:rFonts w:asciiTheme="minorEastAsia" w:hAnsiTheme="minorEastAsia" w:hint="eastAsia"/>
                <w:sz w:val="20"/>
                <w:szCs w:val="20"/>
              </w:rPr>
              <w:t>試験正常で、両側性の間欠跛行を呈する患者）に伴う自覚症状（下肢疼痛、下肢しびれ）および歩行能力の改善に用いられます。</w:t>
            </w:r>
          </w:p>
        </w:tc>
      </w:tr>
      <w:tr w:rsidR="008B45BD" w:rsidTr="00DF5372">
        <w:tc>
          <w:tcPr>
            <w:tcW w:w="9968" w:type="dxa"/>
            <w:gridSpan w:val="2"/>
          </w:tcPr>
          <w:p w:rsidR="008B45BD" w:rsidRPr="000600ED" w:rsidRDefault="008B45BD" w:rsidP="00DF5372">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8B45BD" w:rsidRDefault="008B45BD" w:rsidP="00DF5372">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8B45BD" w:rsidRDefault="008B45BD" w:rsidP="00DF5372">
            <w:pPr>
              <w:ind w:leftChars="100" w:left="410" w:hangingChars="100" w:hanging="200"/>
            </w:pPr>
            <w:r w:rsidRPr="000600ED">
              <w:rPr>
                <w:rFonts w:asciiTheme="minorEastAsia" w:hAnsiTheme="minorEastAsia" w:hint="eastAsia"/>
                <w:sz w:val="20"/>
                <w:szCs w:val="20"/>
              </w:rPr>
              <w:t>・妊娠または授乳中、妊娠している可能性がある</w:t>
            </w:r>
          </w:p>
          <w:p w:rsidR="008B45BD" w:rsidRPr="000600ED" w:rsidRDefault="008B45BD" w:rsidP="00DF5372">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8B45BD" w:rsidTr="00DF5372">
        <w:trPr>
          <w:trHeight w:val="788"/>
        </w:trPr>
        <w:tc>
          <w:tcPr>
            <w:tcW w:w="9968" w:type="dxa"/>
            <w:gridSpan w:val="2"/>
          </w:tcPr>
          <w:p w:rsidR="008B45BD" w:rsidRPr="000600ED" w:rsidRDefault="008B45BD" w:rsidP="00DF5372">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8B45BD" w:rsidRDefault="008B45BD" w:rsidP="00DF5372">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&lt;&lt;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&gt;&gt;</w:t>
            </w:r>
          </w:p>
          <w:p w:rsidR="008B45BD" w:rsidRDefault="008B45BD" w:rsidP="00DF5372">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閉塞性血栓血管炎</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錠（リマプロストとして</w:t>
            </w:r>
            <w:r w:rsidRPr="000600ED">
              <w:rPr>
                <w:rFonts w:asciiTheme="minorEastAsia" w:hAnsiTheme="minorEastAsia"/>
                <w:sz w:val="20"/>
                <w:szCs w:val="20"/>
              </w:rPr>
              <w:t>10</w:t>
            </w:r>
            <w:r w:rsidRPr="000600ED">
              <w:rPr>
                <w:rFonts w:asciiTheme="minorEastAsia" w:hAnsiTheme="minorEastAsia" w:hint="eastAsia"/>
                <w:sz w:val="20"/>
                <w:szCs w:val="20"/>
              </w:rPr>
              <w:t>μ</w:t>
            </w:r>
            <w:r w:rsidRPr="000600ED">
              <w:rPr>
                <w:rFonts w:asciiTheme="minorEastAsia" w:hAnsiTheme="minorEastAsia"/>
                <w:sz w:val="20"/>
                <w:szCs w:val="20"/>
              </w:rPr>
              <w:t>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回服用します。必ず指示された服用方法に従ってください。</w:t>
            </w:r>
          </w:p>
          <w:p w:rsidR="008B45BD" w:rsidRDefault="008B45BD" w:rsidP="00DF5372">
            <w:pPr>
              <w:ind w:leftChars="200" w:left="420"/>
            </w:pPr>
            <w:r w:rsidRPr="000600ED">
              <w:rPr>
                <w:rFonts w:asciiTheme="minorEastAsia" w:hAnsiTheme="minorEastAsia" w:hint="eastAsia"/>
                <w:sz w:val="20"/>
                <w:szCs w:val="20"/>
                <w:u w:val="single"/>
              </w:rPr>
              <w:t>後天性の腰部脊柱管狭窄症</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錠（リマプロストとして</w:t>
            </w:r>
            <w:r w:rsidRPr="000600ED">
              <w:rPr>
                <w:rFonts w:asciiTheme="minorEastAsia" w:hAnsiTheme="minorEastAsia"/>
                <w:sz w:val="20"/>
                <w:szCs w:val="20"/>
              </w:rPr>
              <w:t>5</w:t>
            </w:r>
            <w:r w:rsidRPr="000600ED">
              <w:rPr>
                <w:rFonts w:asciiTheme="minorEastAsia" w:hAnsiTheme="minorEastAsia" w:hint="eastAsia"/>
                <w:sz w:val="20"/>
                <w:szCs w:val="20"/>
              </w:rPr>
              <w:t>μ</w:t>
            </w:r>
            <w:r w:rsidRPr="000600ED">
              <w:rPr>
                <w:rFonts w:asciiTheme="minorEastAsia" w:hAnsiTheme="minorEastAsia"/>
                <w:sz w:val="20"/>
                <w:szCs w:val="20"/>
              </w:rPr>
              <w:t>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回服用します。必ず指示された服用方法に従ってください。</w:t>
            </w:r>
          </w:p>
          <w:p w:rsidR="008B45BD" w:rsidRDefault="008B45BD" w:rsidP="00DF5372">
            <w:pPr>
              <w:ind w:leftChars="100" w:left="410" w:hangingChars="100" w:hanging="200"/>
            </w:pPr>
            <w:r w:rsidRPr="000600ED">
              <w:rPr>
                <w:rFonts w:asciiTheme="minorEastAsia" w:hAnsiTheme="minorEastAsia" w:hint="eastAsia"/>
                <w:sz w:val="20"/>
                <w:szCs w:val="20"/>
              </w:rPr>
              <w:t>・飲み忘れた場合は、気がついた時すぐに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回分を飲んでください。ただし、飲む時間が近い時は、忘れた分は飲まないでください。絶対に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8B45BD" w:rsidRDefault="008B45BD" w:rsidP="00DF5372">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8B45BD" w:rsidRPr="000600ED" w:rsidRDefault="008B45BD" w:rsidP="00DF5372">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8B45BD" w:rsidTr="00DF5372">
        <w:tc>
          <w:tcPr>
            <w:tcW w:w="9968" w:type="dxa"/>
            <w:gridSpan w:val="2"/>
          </w:tcPr>
          <w:p w:rsidR="008B45BD" w:rsidRPr="000600ED" w:rsidRDefault="008B45BD" w:rsidP="00DF5372">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8B45BD" w:rsidRPr="000600ED" w:rsidRDefault="008B45BD" w:rsidP="00DF5372">
            <w:pPr>
              <w:ind w:leftChars="100" w:left="410" w:hangingChars="100" w:hanging="200"/>
              <w:jc w:val="left"/>
              <w:rPr>
                <w:rFonts w:asciiTheme="minorEastAsia"/>
                <w:sz w:val="20"/>
                <w:szCs w:val="20"/>
              </w:rPr>
            </w:pPr>
          </w:p>
        </w:tc>
      </w:tr>
      <w:tr w:rsidR="008B45BD" w:rsidTr="00DF5372">
        <w:tc>
          <w:tcPr>
            <w:tcW w:w="9968" w:type="dxa"/>
            <w:gridSpan w:val="2"/>
          </w:tcPr>
          <w:p w:rsidR="008B45BD" w:rsidRPr="000600ED" w:rsidRDefault="008B45BD" w:rsidP="00DF5372">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8B45BD" w:rsidRPr="000600ED" w:rsidRDefault="008B45BD" w:rsidP="00DF5372">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下痢、吐き気・嘔吐、腹部不快感、食欲不振、腹痛、舌しびれ、頭痛、眠気、不眠、頻脈、低血圧、血圧上昇、ほてり、発疹、かゆみ、じん麻疹、光にあたった部分が赤くなる、出血、貧血などが報告されています。このような症状に気づいたら、担当の医師または薬剤師に相談してください。</w:t>
            </w:r>
          </w:p>
          <w:p w:rsidR="008B45BD" w:rsidRPr="000600ED" w:rsidRDefault="008B45BD" w:rsidP="00DF5372">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8B45BD" w:rsidRPr="000600ED" w:rsidRDefault="008B45BD" w:rsidP="00DF5372">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8B45BD" w:rsidRPr="000600ED" w:rsidRDefault="008B45BD" w:rsidP="00DF5372">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・全身倦怠感、食欲不振、皮膚や結膜などの黄染（黄色くなる）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8B45BD" w:rsidRPr="000600ED" w:rsidRDefault="008B45BD" w:rsidP="00DF5372">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8B45BD" w:rsidTr="00DF5372">
        <w:tc>
          <w:tcPr>
            <w:tcW w:w="9968" w:type="dxa"/>
            <w:gridSpan w:val="2"/>
          </w:tcPr>
          <w:p w:rsidR="008B45BD" w:rsidRPr="000600ED" w:rsidRDefault="008B45BD" w:rsidP="00DF5372">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8B45BD" w:rsidRDefault="008B45BD" w:rsidP="00DF5372">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w:t>
            </w:r>
            <w:r w:rsidRPr="000600ED">
              <w:rPr>
                <w:rFonts w:asciiTheme="minorEastAsia" w:hAnsiTheme="minorEastAsia"/>
                <w:sz w:val="20"/>
                <w:szCs w:val="20"/>
              </w:rPr>
              <w:t>PTP</w:t>
            </w:r>
            <w:r w:rsidRPr="000600ED">
              <w:rPr>
                <w:rFonts w:asciiTheme="minorEastAsia" w:hAnsiTheme="minorEastAsia" w:hint="eastAsia"/>
                <w:sz w:val="20"/>
                <w:szCs w:val="20"/>
              </w:rPr>
              <w:t>包装のまま保管してください。</w:t>
            </w:r>
          </w:p>
          <w:p w:rsidR="008B45BD" w:rsidRPr="000600ED" w:rsidRDefault="008B45BD" w:rsidP="00DF5372">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8B45BD" w:rsidTr="00DF5372">
        <w:tc>
          <w:tcPr>
            <w:tcW w:w="9968" w:type="dxa"/>
            <w:gridSpan w:val="2"/>
          </w:tcPr>
          <w:p w:rsidR="008B45BD" w:rsidRDefault="008B45BD" w:rsidP="00DF5372">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8B45BD" w:rsidRDefault="008B45BD" w:rsidP="00DF5372">
            <w:pPr>
              <w:rPr>
                <w:rFonts w:asciiTheme="minorEastAsia"/>
                <w:sz w:val="20"/>
                <w:szCs w:val="20"/>
              </w:rPr>
            </w:pPr>
          </w:p>
          <w:p w:rsidR="008B45BD" w:rsidRPr="007D422F" w:rsidRDefault="008B45BD" w:rsidP="00DF5372">
            <w:pPr>
              <w:rPr>
                <w:rFonts w:asciiTheme="majorEastAsia" w:eastAsiaTheme="majorEastAsia" w:hAnsiTheme="majorEastAsia"/>
                <w:sz w:val="20"/>
                <w:szCs w:val="20"/>
              </w:rPr>
            </w:pPr>
          </w:p>
        </w:tc>
      </w:tr>
    </w:tbl>
    <w:p w:rsidR="008B45BD" w:rsidRPr="003071A2" w:rsidRDefault="008B45BD" w:rsidP="008B45BD">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p w:rsidR="00EC1AD9" w:rsidRPr="008B45BD" w:rsidRDefault="008B45BD">
      <w:bookmarkStart w:id="0" w:name="_GoBack"/>
      <w:bookmarkEnd w:id="0"/>
    </w:p>
    <w:sectPr w:rsidR="00EC1AD9" w:rsidRPr="008B45BD" w:rsidSect="00D24830">
      <w:footerReference w:type="default" r:id="rId6"/>
      <w:pgSz w:w="11906" w:h="16838"/>
      <w:pgMar w:top="1134" w:right="1077" w:bottom="1134" w:left="107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8B45BD">
    <w:pPr>
      <w:pStyle w:val="a4"/>
      <w:jc w:val="center"/>
    </w:pPr>
    <w:r>
      <w:rPr>
        <w:lang w:val="ja-JP"/>
      </w:rPr>
      <w:t xml:space="preserve"> </w:t>
    </w:r>
    <w:r>
      <w:rPr>
        <w:b/>
      </w:rPr>
      <w:fldChar w:fldCharType="begin"/>
    </w:r>
    <w:r>
      <w:rPr>
        <w:b/>
      </w:rPr>
      <w:instrText>PAGE</w:instrText>
    </w:r>
    <w:r>
      <w:rPr>
        <w:b/>
      </w:rPr>
      <w:fldChar w:fldCharType="separate"/>
    </w:r>
    <w:r>
      <w:rPr>
        <w:b/>
        <w:noProof/>
      </w:rPr>
      <w:t>1</w:t>
    </w:r>
    <w:r>
      <w:rPr>
        <w:b/>
      </w:rPr>
      <w:fldChar w:fldCharType="end"/>
    </w:r>
    <w:r>
      <w:rPr>
        <w:lang w:val="ja-JP"/>
      </w:rPr>
      <w:t xml:space="preserve"> / </w:t>
    </w:r>
    <w:r>
      <w:rPr>
        <w:b/>
      </w:rPr>
      <w:fldChar w:fldCharType="begin"/>
    </w:r>
    <w:r>
      <w:rPr>
        <w:b/>
      </w:rPr>
      <w:instrText>NUMPAGES</w:instrText>
    </w:r>
    <w:r>
      <w:rPr>
        <w:b/>
      </w:rPr>
      <w:fldChar w:fldCharType="separate"/>
    </w:r>
    <w:r>
      <w:rPr>
        <w:b/>
        <w:noProof/>
      </w:rPr>
      <w:t>1</w:t>
    </w:r>
    <w:r>
      <w:rPr>
        <w:b/>
      </w:rPr>
      <w:fldChar w:fldCharType="end"/>
    </w:r>
  </w:p>
  <w:p w:rsidR="005676BB" w:rsidRDefault="008B45BD">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BD"/>
    <w:rsid w:val="003C5E55"/>
    <w:rsid w:val="007C4544"/>
    <w:rsid w:val="008B4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5BD"/>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5B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8B45BD"/>
    <w:pPr>
      <w:tabs>
        <w:tab w:val="center" w:pos="4252"/>
        <w:tab w:val="right" w:pos="8504"/>
      </w:tabs>
      <w:snapToGrid w:val="0"/>
    </w:pPr>
  </w:style>
  <w:style w:type="character" w:customStyle="1" w:styleId="a5">
    <w:name w:val="フッター (文字)"/>
    <w:basedOn w:val="a0"/>
    <w:link w:val="a4"/>
    <w:uiPriority w:val="99"/>
    <w:rsid w:val="008B45BD"/>
    <w:rPr>
      <w:rFonts w:cs="Times New Roman"/>
    </w:rPr>
  </w:style>
  <w:style w:type="paragraph" w:styleId="a6">
    <w:name w:val="Balloon Text"/>
    <w:basedOn w:val="a"/>
    <w:link w:val="a7"/>
    <w:uiPriority w:val="99"/>
    <w:semiHidden/>
    <w:unhideWhenUsed/>
    <w:rsid w:val="008B45B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B45B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5BD"/>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5B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8B45BD"/>
    <w:pPr>
      <w:tabs>
        <w:tab w:val="center" w:pos="4252"/>
        <w:tab w:val="right" w:pos="8504"/>
      </w:tabs>
      <w:snapToGrid w:val="0"/>
    </w:pPr>
  </w:style>
  <w:style w:type="character" w:customStyle="1" w:styleId="a5">
    <w:name w:val="フッター (文字)"/>
    <w:basedOn w:val="a0"/>
    <w:link w:val="a4"/>
    <w:uiPriority w:val="99"/>
    <w:rsid w:val="008B45BD"/>
    <w:rPr>
      <w:rFonts w:cs="Times New Roman"/>
    </w:rPr>
  </w:style>
  <w:style w:type="paragraph" w:styleId="a6">
    <w:name w:val="Balloon Text"/>
    <w:basedOn w:val="a"/>
    <w:link w:val="a7"/>
    <w:uiPriority w:val="99"/>
    <w:semiHidden/>
    <w:unhideWhenUsed/>
    <w:rsid w:val="008B45B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B45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kawaguchi</dc:creator>
  <cp:lastModifiedBy>kawaguchi</cp:lastModifiedBy>
  <cp:revision>1</cp:revision>
  <dcterms:created xsi:type="dcterms:W3CDTF">2016-02-08T03:36:00Z</dcterms:created>
  <dcterms:modified xsi:type="dcterms:W3CDTF">2016-02-08T03:43:00Z</dcterms:modified>
</cp:coreProperties>
</file>