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D65" w:rsidRDefault="00D01D65" w:rsidP="00D01D65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A24A50" wp14:editId="2109BCA6">
                <wp:simplePos x="0" y="0"/>
                <wp:positionH relativeFrom="column">
                  <wp:posOffset>38100</wp:posOffset>
                </wp:positionH>
                <wp:positionV relativeFrom="paragraph">
                  <wp:posOffset>-9525</wp:posOffset>
                </wp:positionV>
                <wp:extent cx="6143625" cy="5238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523875"/>
                        </a:xfrm>
                        <a:prstGeom prst="rect">
                          <a:avLst/>
                        </a:prstGeom>
                        <a:solidFill>
                          <a:srgbClr val="F5E3E7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266D" w:rsidRPr="00BB266D" w:rsidRDefault="00971D6B" w:rsidP="003044AC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971D6B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包装仕様・</w:t>
                            </w:r>
                            <w:r w:rsidRPr="00971D6B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PTP</w:t>
                            </w:r>
                            <w:r w:rsidRPr="00971D6B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シート</w:t>
                            </w:r>
                            <w:r w:rsidR="003044AC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・コード</w:t>
                            </w:r>
                            <w:r w:rsidR="00BB266D" w:rsidRPr="00971D6B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変更のご案</w:t>
                            </w:r>
                            <w:r w:rsidR="00BB266D" w:rsidRPr="00BB266D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pt;margin-top:-.75pt;width:483.75pt;height:41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" fillcolor="#f5e3e7" strokeweight=".5pt">
                <v:textbox>
                  <w:txbxContent>
                    <w:p w:rsidR="00BB266D" w:rsidRPr="00BB266D" w:rsidRDefault="00971D6B" w:rsidP="003044AC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971D6B">
                        <w:rPr>
                          <w:rFonts w:hint="eastAsia"/>
                          <w:sz w:val="36"/>
                          <w:szCs w:val="36"/>
                        </w:rPr>
                        <w:t>包装仕様・</w:t>
                      </w:r>
                      <w:r w:rsidRPr="00971D6B">
                        <w:rPr>
                          <w:rFonts w:hint="eastAsia"/>
                          <w:sz w:val="36"/>
                          <w:szCs w:val="36"/>
                        </w:rPr>
                        <w:t>PTP</w:t>
                      </w:r>
                      <w:r w:rsidRPr="00971D6B">
                        <w:rPr>
                          <w:rFonts w:hint="eastAsia"/>
                          <w:sz w:val="36"/>
                          <w:szCs w:val="36"/>
                        </w:rPr>
                        <w:t>シート</w:t>
                      </w:r>
                      <w:r w:rsidR="003044AC">
                        <w:rPr>
                          <w:rFonts w:hint="eastAsia"/>
                          <w:sz w:val="36"/>
                          <w:szCs w:val="36"/>
                        </w:rPr>
                        <w:t>・コード</w:t>
                      </w:r>
                      <w:r w:rsidR="00BB266D" w:rsidRPr="00971D6B">
                        <w:rPr>
                          <w:rFonts w:hint="eastAsia"/>
                          <w:sz w:val="36"/>
                          <w:szCs w:val="36"/>
                        </w:rPr>
                        <w:t>変更のご案</w:t>
                      </w:r>
                      <w:r w:rsidR="00BB266D" w:rsidRPr="00BB266D">
                        <w:rPr>
                          <w:rFonts w:hint="eastAsia"/>
                          <w:sz w:val="40"/>
                          <w:szCs w:val="40"/>
                        </w:rPr>
                        <w:t>内</w:t>
                      </w:r>
                    </w:p>
                  </w:txbxContent>
                </v:textbox>
              </v:shape>
            </w:pict>
          </mc:Fallback>
        </mc:AlternateContent>
      </w:r>
    </w:p>
    <w:p w:rsidR="003044AC" w:rsidRDefault="003044AC" w:rsidP="00D01D65">
      <w:pPr>
        <w:jc w:val="right"/>
      </w:pPr>
    </w:p>
    <w:p w:rsidR="0040399F" w:rsidRDefault="0040399F" w:rsidP="00D01D65">
      <w:pPr>
        <w:jc w:val="right"/>
      </w:pPr>
    </w:p>
    <w:p w:rsidR="00D01D65" w:rsidRDefault="0040399F" w:rsidP="00D01D65">
      <w:pPr>
        <w:jc w:val="right"/>
      </w:pPr>
      <w:r>
        <w:rPr>
          <w:rFonts w:hint="eastAsia"/>
        </w:rPr>
        <w:t>江州製薬株式会社</w:t>
      </w:r>
    </w:p>
    <w:p w:rsidR="0040399F" w:rsidRDefault="0040399F" w:rsidP="00D01D65">
      <w:pPr>
        <w:jc w:val="right"/>
      </w:pPr>
      <w:r>
        <w:rPr>
          <w:rFonts w:hint="eastAsia"/>
        </w:rPr>
        <w:t>2017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</w:p>
    <w:p w:rsidR="0040399F" w:rsidRDefault="00283A46" w:rsidP="00D01D65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27F12D" wp14:editId="1F5C23B1">
                <wp:simplePos x="0" y="0"/>
                <wp:positionH relativeFrom="column">
                  <wp:posOffset>904876</wp:posOffset>
                </wp:positionH>
                <wp:positionV relativeFrom="paragraph">
                  <wp:posOffset>123825</wp:posOffset>
                </wp:positionV>
                <wp:extent cx="4552950" cy="581025"/>
                <wp:effectExtent l="0" t="0" r="19050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2950" cy="581025"/>
                        </a:xfrm>
                        <a:prstGeom prst="rect">
                          <a:avLst/>
                        </a:prstGeom>
                        <a:solidFill>
                          <a:srgbClr val="FFEB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3A46" w:rsidRDefault="00283A46" w:rsidP="00283A4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noProof/>
                                <w:sz w:val="48"/>
                                <w:szCs w:val="48"/>
                              </w:rPr>
                              <w:t>アナストロゾール錠</w:t>
                            </w:r>
                            <w:r>
                              <w:rPr>
                                <w:rFonts w:hint="eastAsia"/>
                                <w:noProof/>
                                <w:sz w:val="48"/>
                                <w:szCs w:val="48"/>
                              </w:rPr>
                              <w:t>1mg</w:t>
                            </w:r>
                            <w:r>
                              <w:rPr>
                                <w:rFonts w:hint="eastAsia"/>
                                <w:noProof/>
                                <w:sz w:val="48"/>
                                <w:szCs w:val="48"/>
                              </w:rPr>
                              <w:t>「</w:t>
                            </w:r>
                            <w:r>
                              <w:rPr>
                                <w:rFonts w:hint="eastAsia"/>
                                <w:noProof/>
                                <w:sz w:val="48"/>
                                <w:szCs w:val="48"/>
                              </w:rPr>
                              <w:t>SN</w:t>
                            </w:r>
                            <w:r>
                              <w:rPr>
                                <w:rFonts w:hint="eastAsia"/>
                                <w:noProof/>
                                <w:sz w:val="48"/>
                                <w:szCs w:val="48"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7" type="#_x0000_t202" style="position:absolute;left:0;text-align:left;margin-left:71.25pt;margin-top:9.75pt;width:358.5pt;height:4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" fillcolor="#ffebff" strokeweight=".5pt">
                <v:textbox>
                  <w:txbxContent>
                    <w:p w:rsidR="00283A46" w:rsidRDefault="00283A46" w:rsidP="00283A46">
                      <w:pPr>
                        <w:jc w:val="center"/>
                      </w:pPr>
                      <w:r>
                        <w:rPr>
                          <w:rFonts w:hint="eastAsia"/>
                          <w:noProof/>
                          <w:sz w:val="48"/>
                          <w:szCs w:val="48"/>
                        </w:rPr>
                        <w:t>アナストロゾール錠</w:t>
                      </w:r>
                      <w:r>
                        <w:rPr>
                          <w:rFonts w:hint="eastAsia"/>
                          <w:noProof/>
                          <w:sz w:val="48"/>
                          <w:szCs w:val="48"/>
                        </w:rPr>
                        <w:t>1mg</w:t>
                      </w:r>
                      <w:r>
                        <w:rPr>
                          <w:rFonts w:hint="eastAsia"/>
                          <w:noProof/>
                          <w:sz w:val="48"/>
                          <w:szCs w:val="48"/>
                        </w:rPr>
                        <w:t>「</w:t>
                      </w:r>
                      <w:r>
                        <w:rPr>
                          <w:rFonts w:hint="eastAsia"/>
                          <w:noProof/>
                          <w:sz w:val="48"/>
                          <w:szCs w:val="48"/>
                        </w:rPr>
                        <w:t>SN</w:t>
                      </w:r>
                      <w:r>
                        <w:rPr>
                          <w:rFonts w:hint="eastAsia"/>
                          <w:noProof/>
                          <w:sz w:val="48"/>
                          <w:szCs w:val="48"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</w:p>
    <w:p w:rsidR="00BB266D" w:rsidRDefault="00BB266D" w:rsidP="003044AC">
      <w:pPr>
        <w:jc w:val="center"/>
        <w:rPr>
          <w:noProof/>
          <w:sz w:val="48"/>
          <w:szCs w:val="48"/>
        </w:rPr>
      </w:pPr>
    </w:p>
    <w:p w:rsidR="0040399F" w:rsidRPr="0040399F" w:rsidRDefault="0040399F" w:rsidP="003044AC">
      <w:pPr>
        <w:jc w:val="center"/>
        <w:rPr>
          <w:sz w:val="28"/>
          <w:szCs w:val="28"/>
        </w:rPr>
      </w:pPr>
      <w:bookmarkStart w:id="0" w:name="_GoBack"/>
      <w:bookmarkEnd w:id="0"/>
    </w:p>
    <w:tbl>
      <w:tblPr>
        <w:tblW w:w="986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00"/>
        <w:gridCol w:w="340"/>
        <w:gridCol w:w="340"/>
        <w:gridCol w:w="340"/>
        <w:gridCol w:w="340"/>
      </w:tblGrid>
      <w:tr w:rsidR="00BB266D" w:rsidRPr="00BB266D" w:rsidTr="00D01D65">
        <w:trPr>
          <w:trHeight w:val="270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66D" w:rsidRPr="0040399F" w:rsidRDefault="00CF64DB" w:rsidP="00BB26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謹</w:t>
            </w:r>
            <w:r w:rsidR="00BB266D" w:rsidRPr="004039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啓　時下益々ご清栄のこととお慶び申し上げます。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66D" w:rsidRPr="00BB266D" w:rsidRDefault="00BB266D" w:rsidP="00BB26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66D" w:rsidRPr="00BB266D" w:rsidRDefault="00BB266D" w:rsidP="00BB26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66D" w:rsidRPr="00BB266D" w:rsidRDefault="00BB266D" w:rsidP="00BB26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66D" w:rsidRPr="00BB266D" w:rsidRDefault="00BB266D" w:rsidP="00BB26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BB266D" w:rsidRPr="00BB266D" w:rsidTr="00D01D65">
        <w:trPr>
          <w:trHeight w:val="270"/>
        </w:trPr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66D" w:rsidRPr="0040399F" w:rsidRDefault="00BB266D" w:rsidP="00BB26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039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平素は、弊社製品に格別のご高配賜り、厚く御礼申し上げます。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66D" w:rsidRPr="00BB266D" w:rsidRDefault="00BB266D" w:rsidP="00BB26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66D" w:rsidRPr="00BB266D" w:rsidRDefault="00BB266D" w:rsidP="00BB26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BB266D" w:rsidRPr="00BB266D" w:rsidTr="00D01D65">
        <w:trPr>
          <w:trHeight w:val="270"/>
        </w:trPr>
        <w:tc>
          <w:tcPr>
            <w:tcW w:w="9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99F" w:rsidRDefault="00BB266D" w:rsidP="00BB26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039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さて、</w:t>
            </w:r>
            <w:r w:rsidRPr="0040399F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アナストロゾール錠1mg「SN」</w:t>
            </w:r>
            <w:r w:rsidR="004B61B8" w:rsidRPr="004039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の販売移管に伴い、</w:t>
            </w:r>
          </w:p>
          <w:p w:rsidR="00387794" w:rsidRPr="0040399F" w:rsidRDefault="00BB266D" w:rsidP="00BB26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039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包装仕様</w:t>
            </w:r>
            <w:r w:rsidR="003044AC" w:rsidRPr="004039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・PTPシート</w:t>
            </w:r>
            <w:r w:rsidR="00387794" w:rsidRPr="004039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・製品コードが</w:t>
            </w:r>
            <w:r w:rsidR="00F1332F" w:rsidRPr="004039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、</w:t>
            </w:r>
            <w:r w:rsidR="004B61B8" w:rsidRPr="004039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下記のとおり変更いたしますのでご案内申し上げます。</w:t>
            </w:r>
            <w:r w:rsidR="00F1332F" w:rsidRPr="004039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</w:t>
            </w:r>
            <w:r w:rsidR="00D01D65" w:rsidRPr="004039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="00387794" w:rsidRPr="004039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　　　　　　　　　　　　　　</w:t>
            </w:r>
          </w:p>
          <w:p w:rsidR="00BB266D" w:rsidRPr="0040399F" w:rsidRDefault="00387794" w:rsidP="0038779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039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D01D65" w:rsidRPr="004039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謹白</w:t>
            </w:r>
          </w:p>
          <w:p w:rsidR="00D01D65" w:rsidRPr="0040399F" w:rsidRDefault="00D01D65" w:rsidP="00BB26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:rsidR="00D01D65" w:rsidRDefault="0040399F" w:rsidP="004B61B8">
      <w:pPr>
        <w:jc w:val="left"/>
      </w:pPr>
      <w:r>
        <w:rPr>
          <w:rFonts w:ascii="ＭＳ Ｐゴシック" w:eastAsia="ＭＳ Ｐゴシック" w:hAnsi="ＭＳ Ｐゴシック" w:cs="ＭＳ Ｐゴシック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D09178" wp14:editId="15695973">
                <wp:simplePos x="0" y="0"/>
                <wp:positionH relativeFrom="column">
                  <wp:posOffset>-59055</wp:posOffset>
                </wp:positionH>
                <wp:positionV relativeFrom="paragraph">
                  <wp:posOffset>27940</wp:posOffset>
                </wp:positionV>
                <wp:extent cx="1143000" cy="35242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524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3DD8" w:rsidRPr="00293DD8" w:rsidRDefault="00971D6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包装仕様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8" type="#_x0000_t202" style="position:absolute;margin-left:-4.65pt;margin-top:2.2pt;width:90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" fillcolor="#daeef3 [664]" strokeweight=".5pt">
                <v:textbox>
                  <w:txbxContent>
                    <w:p w:rsidR="00293DD8" w:rsidRPr="00293DD8" w:rsidRDefault="00971D6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包装仕様</w:t>
                      </w:r>
                    </w:p>
                  </w:txbxContent>
                </v:textbox>
              </v:shape>
            </w:pict>
          </mc:Fallback>
        </mc:AlternateContent>
      </w:r>
    </w:p>
    <w:p w:rsidR="00D01D65" w:rsidRDefault="00D01D65" w:rsidP="004B61B8">
      <w:pPr>
        <w:jc w:val="left"/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4110"/>
        <w:gridCol w:w="4111"/>
      </w:tblGrid>
      <w:tr w:rsidR="004B61B8" w:rsidTr="00283A46">
        <w:tc>
          <w:tcPr>
            <w:tcW w:w="1668" w:type="dxa"/>
            <w:shd w:val="clear" w:color="auto" w:fill="EAF1DD" w:themeFill="accent3" w:themeFillTint="33"/>
          </w:tcPr>
          <w:p w:rsidR="004B61B8" w:rsidRDefault="0040399F" w:rsidP="0040399F">
            <w:pPr>
              <w:jc w:val="center"/>
            </w:pPr>
            <w:r>
              <w:rPr>
                <w:rFonts w:hint="eastAsia"/>
              </w:rPr>
              <w:t>包装規格</w:t>
            </w:r>
          </w:p>
        </w:tc>
        <w:tc>
          <w:tcPr>
            <w:tcW w:w="4110" w:type="dxa"/>
            <w:shd w:val="clear" w:color="auto" w:fill="E5B8B7" w:themeFill="accent2" w:themeFillTint="66"/>
            <w:vAlign w:val="center"/>
          </w:tcPr>
          <w:p w:rsidR="004B61B8" w:rsidRDefault="004B61B8" w:rsidP="00293DD8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4111" w:type="dxa"/>
            <w:shd w:val="clear" w:color="auto" w:fill="FBD4B4" w:themeFill="accent6" w:themeFillTint="66"/>
            <w:vAlign w:val="center"/>
          </w:tcPr>
          <w:p w:rsidR="004B61B8" w:rsidRDefault="004B61B8" w:rsidP="00293DD8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</w:tr>
      <w:tr w:rsidR="004B61B8" w:rsidTr="00283A46">
        <w:tc>
          <w:tcPr>
            <w:tcW w:w="1668" w:type="dxa"/>
            <w:shd w:val="clear" w:color="auto" w:fill="F0F5E7"/>
            <w:vAlign w:val="center"/>
          </w:tcPr>
          <w:p w:rsidR="004B61B8" w:rsidRDefault="00387794" w:rsidP="00387794">
            <w:pPr>
              <w:jc w:val="center"/>
              <w:rPr>
                <w:kern w:val="0"/>
              </w:rPr>
            </w:pPr>
            <w:r>
              <w:t xml:space="preserve"> </w:t>
            </w:r>
            <w:r>
              <w:rPr>
                <w:kern w:val="0"/>
              </w:rPr>
              <w:t>PTP30</w:t>
            </w:r>
            <w:r>
              <w:rPr>
                <w:rFonts w:hint="eastAsia"/>
                <w:kern w:val="0"/>
              </w:rPr>
              <w:t>錠</w:t>
            </w:r>
          </w:p>
          <w:p w:rsidR="00387794" w:rsidRDefault="00387794" w:rsidP="00387794">
            <w:pPr>
              <w:jc w:val="center"/>
            </w:pPr>
            <w:r>
              <w:rPr>
                <w:rFonts w:hint="eastAsia"/>
                <w:kern w:val="0"/>
              </w:rPr>
              <w:t>(10</w:t>
            </w:r>
            <w:r>
              <w:rPr>
                <w:rFonts w:hint="eastAsia"/>
                <w:kern w:val="0"/>
              </w:rPr>
              <w:t>錠×</w:t>
            </w:r>
            <w:r>
              <w:rPr>
                <w:rFonts w:hint="eastAsia"/>
                <w:kern w:val="0"/>
              </w:rPr>
              <w:t>3)</w:t>
            </w:r>
          </w:p>
        </w:tc>
        <w:tc>
          <w:tcPr>
            <w:tcW w:w="4110" w:type="dxa"/>
          </w:tcPr>
          <w:p w:rsidR="004B61B8" w:rsidRDefault="00293DD8" w:rsidP="004B61B8">
            <w:pPr>
              <w:jc w:val="left"/>
            </w:pPr>
            <w:r>
              <w:rPr>
                <w:noProof/>
              </w:rPr>
              <w:drawing>
                <wp:inline distT="0" distB="0" distL="0" distR="0" wp14:anchorId="2132C192" wp14:editId="3338CD77">
                  <wp:extent cx="2335906" cy="1751555"/>
                  <wp:effectExtent l="0" t="0" r="7620" b="1270"/>
                  <wp:docPr id="10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図 9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5906" cy="1751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4B61B8" w:rsidRDefault="00293DD8" w:rsidP="004B61B8">
            <w:pPr>
              <w:jc w:val="left"/>
            </w:pPr>
            <w:r>
              <w:rPr>
                <w:noProof/>
              </w:rPr>
              <w:drawing>
                <wp:inline distT="0" distB="0" distL="0" distR="0" wp14:anchorId="252F1663" wp14:editId="1A7AAABC">
                  <wp:extent cx="2337600" cy="1753200"/>
                  <wp:effectExtent l="0" t="0" r="5715" b="0"/>
                  <wp:docPr id="9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図 8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7600" cy="175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61B8" w:rsidTr="00283A46">
        <w:tc>
          <w:tcPr>
            <w:tcW w:w="1668" w:type="dxa"/>
            <w:shd w:val="clear" w:color="auto" w:fill="EAF1DD" w:themeFill="accent3" w:themeFillTint="33"/>
            <w:vAlign w:val="center"/>
          </w:tcPr>
          <w:p w:rsidR="00293DD8" w:rsidRDefault="00387794" w:rsidP="00D01D65">
            <w:pPr>
              <w:jc w:val="center"/>
            </w:pPr>
            <w:r>
              <w:rPr>
                <w:rFonts w:hint="eastAsia"/>
              </w:rPr>
              <w:t>PTP100</w:t>
            </w:r>
            <w:r>
              <w:rPr>
                <w:rFonts w:hint="eastAsia"/>
              </w:rPr>
              <w:t>錠</w:t>
            </w:r>
          </w:p>
          <w:p w:rsidR="00387794" w:rsidRDefault="00387794" w:rsidP="00D01D65">
            <w:pPr>
              <w:jc w:val="center"/>
            </w:pPr>
            <w:r>
              <w:rPr>
                <w:rFonts w:hint="eastAsia"/>
              </w:rPr>
              <w:t>(10</w:t>
            </w:r>
            <w:r>
              <w:rPr>
                <w:rFonts w:hint="eastAsia"/>
              </w:rPr>
              <w:t>錠×</w:t>
            </w:r>
            <w:r>
              <w:rPr>
                <w:rFonts w:hint="eastAsia"/>
              </w:rPr>
              <w:t>10)</w:t>
            </w:r>
          </w:p>
        </w:tc>
        <w:tc>
          <w:tcPr>
            <w:tcW w:w="4110" w:type="dxa"/>
          </w:tcPr>
          <w:p w:rsidR="004B61B8" w:rsidRDefault="00293DD8" w:rsidP="004B61B8">
            <w:pPr>
              <w:jc w:val="left"/>
            </w:pPr>
            <w:r>
              <w:rPr>
                <w:noProof/>
              </w:rPr>
              <w:drawing>
                <wp:inline distT="0" distB="0" distL="0" distR="0" wp14:anchorId="0DF551F2" wp14:editId="17557135">
                  <wp:extent cx="2337600" cy="1753200"/>
                  <wp:effectExtent l="0" t="0" r="5715" b="0"/>
                  <wp:docPr id="12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図 1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7600" cy="175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4B61B8" w:rsidRDefault="00293DD8" w:rsidP="004B61B8">
            <w:pPr>
              <w:jc w:val="left"/>
            </w:pPr>
            <w:r>
              <w:rPr>
                <w:noProof/>
              </w:rPr>
              <w:drawing>
                <wp:inline distT="0" distB="0" distL="0" distR="0" wp14:anchorId="43E4ABE3" wp14:editId="36A2EEB2">
                  <wp:extent cx="2350240" cy="1753200"/>
                  <wp:effectExtent l="0" t="0" r="0" b="0"/>
                  <wp:docPr id="11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図 10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0240" cy="175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B61B8" w:rsidRDefault="004B61B8" w:rsidP="004B61B8">
      <w:pPr>
        <w:jc w:val="left"/>
      </w:pPr>
    </w:p>
    <w:p w:rsidR="00387794" w:rsidRDefault="00387794" w:rsidP="004B61B8">
      <w:pPr>
        <w:jc w:val="left"/>
      </w:pPr>
    </w:p>
    <w:p w:rsidR="00387794" w:rsidRDefault="00387794" w:rsidP="004B61B8">
      <w:pPr>
        <w:jc w:val="left"/>
      </w:pPr>
    </w:p>
    <w:p w:rsidR="00387794" w:rsidRDefault="00387794" w:rsidP="004B61B8">
      <w:pPr>
        <w:jc w:val="left"/>
      </w:pPr>
    </w:p>
    <w:p w:rsidR="00293DD8" w:rsidRDefault="007953E7" w:rsidP="004B61B8">
      <w:pPr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AF0638" wp14:editId="618E7FBD">
                <wp:simplePos x="0" y="0"/>
                <wp:positionH relativeFrom="column">
                  <wp:posOffset>-60325</wp:posOffset>
                </wp:positionH>
                <wp:positionV relativeFrom="paragraph">
                  <wp:posOffset>33655</wp:posOffset>
                </wp:positionV>
                <wp:extent cx="1257300" cy="333375"/>
                <wp:effectExtent l="0" t="0" r="19050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333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1D6B" w:rsidRPr="00971D6B" w:rsidRDefault="00971D6B" w:rsidP="00971D6B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971D6B">
                              <w:rPr>
                                <w:rFonts w:ascii="Century" w:hAnsi="Century"/>
                                <w:sz w:val="24"/>
                                <w:szCs w:val="24"/>
                              </w:rPr>
                              <w:t>PTP</w:t>
                            </w:r>
                            <w:r w:rsidRPr="00971D6B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シート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9" type="#_x0000_t202" style="position:absolute;margin-left:-4.75pt;margin-top:2.65pt;width:99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" fillcolor="#daeef3 [664]" strokeweight=".5pt">
                <v:textbox>
                  <w:txbxContent>
                    <w:p w:rsidR="00971D6B" w:rsidRPr="00971D6B" w:rsidRDefault="00971D6B" w:rsidP="00971D6B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971D6B">
                        <w:rPr>
                          <w:rFonts w:ascii="Century" w:hAnsi="Century"/>
                          <w:sz w:val="24"/>
                          <w:szCs w:val="24"/>
                        </w:rPr>
                        <w:t>PTP</w:t>
                      </w:r>
                      <w:r w:rsidRPr="00971D6B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シート</w:t>
                      </w:r>
                    </w:p>
                  </w:txbxContent>
                </v:textbox>
              </v:shape>
            </w:pict>
          </mc:Fallback>
        </mc:AlternateContent>
      </w:r>
    </w:p>
    <w:p w:rsidR="00450ED5" w:rsidRDefault="00450ED5" w:rsidP="004B61B8">
      <w:pPr>
        <w:jc w:val="left"/>
      </w:pPr>
    </w:p>
    <w:p w:rsidR="00450ED5" w:rsidRDefault="00450ED5" w:rsidP="004B61B8">
      <w:pPr>
        <w:jc w:val="left"/>
      </w:pPr>
      <w:r>
        <w:rPr>
          <w:rFonts w:ascii="ＭＳ Ｐゴシック" w:eastAsia="ＭＳ Ｐゴシック" w:hAnsi="ＭＳ Ｐゴシック" w:cs="ＭＳ Ｐゴシック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95D4B2" wp14:editId="190D5947">
                <wp:simplePos x="0" y="0"/>
                <wp:positionH relativeFrom="column">
                  <wp:posOffset>-57150</wp:posOffset>
                </wp:positionH>
                <wp:positionV relativeFrom="paragraph">
                  <wp:posOffset>21590</wp:posOffset>
                </wp:positionV>
                <wp:extent cx="1114425" cy="35242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3524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1D65" w:rsidRPr="00293DD8" w:rsidRDefault="00387794" w:rsidP="00D01D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製品</w:t>
                            </w:r>
                            <w:r w:rsidR="00D01D6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コード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0" type="#_x0000_t202" style="position:absolute;margin-left:-4.5pt;margin-top:1.7pt;width:87.75pt;height:2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" fillcolor="#daeef3 [664]" strokeweight=".5pt">
                <v:textbox>
                  <w:txbxContent>
                    <w:p w:rsidR="00D01D65" w:rsidRPr="00293DD8" w:rsidRDefault="00387794" w:rsidP="00D01D6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製品</w:t>
                      </w:r>
                      <w:r w:rsidR="00D01D65">
                        <w:rPr>
                          <w:rFonts w:hint="eastAsia"/>
                          <w:sz w:val="24"/>
                          <w:szCs w:val="24"/>
                        </w:rPr>
                        <w:t>コード</w:t>
                      </w:r>
                    </w:p>
                  </w:txbxContent>
                </v:textbox>
              </v:shape>
            </w:pict>
          </mc:Fallback>
        </mc:AlternateContent>
      </w:r>
    </w:p>
    <w:p w:rsidR="00450ED5" w:rsidRDefault="00450ED5" w:rsidP="004B61B8">
      <w:pPr>
        <w:jc w:val="left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86"/>
        <w:gridCol w:w="2725"/>
        <w:gridCol w:w="2247"/>
        <w:gridCol w:w="2486"/>
      </w:tblGrid>
      <w:tr w:rsidR="00387794" w:rsidTr="00283A46">
        <w:tc>
          <w:tcPr>
            <w:tcW w:w="2486" w:type="dxa"/>
            <w:shd w:val="clear" w:color="auto" w:fill="F0F5E7"/>
            <w:vAlign w:val="center"/>
          </w:tcPr>
          <w:p w:rsidR="00387794" w:rsidRDefault="00387794" w:rsidP="00450ED5">
            <w:pPr>
              <w:jc w:val="center"/>
            </w:pPr>
            <w:r>
              <w:rPr>
                <w:rFonts w:hint="eastAsia"/>
              </w:rPr>
              <w:t>包装規格</w:t>
            </w:r>
          </w:p>
        </w:tc>
        <w:tc>
          <w:tcPr>
            <w:tcW w:w="2725" w:type="dxa"/>
            <w:shd w:val="clear" w:color="auto" w:fill="F0F5E7"/>
            <w:vAlign w:val="center"/>
          </w:tcPr>
          <w:p w:rsidR="00387794" w:rsidRDefault="00387794" w:rsidP="00450ED5">
            <w:pPr>
              <w:jc w:val="center"/>
            </w:pPr>
            <w:r>
              <w:rPr>
                <w:rFonts w:hint="eastAsia"/>
              </w:rPr>
              <w:t>製品コード</w:t>
            </w:r>
            <w:r w:rsidR="00283A46">
              <w:rPr>
                <w:rFonts w:hint="eastAsia"/>
              </w:rPr>
              <w:t>名</w:t>
            </w:r>
          </w:p>
        </w:tc>
        <w:tc>
          <w:tcPr>
            <w:tcW w:w="2247" w:type="dxa"/>
            <w:shd w:val="clear" w:color="auto" w:fill="E5B8B7" w:themeFill="accent2" w:themeFillTint="66"/>
            <w:vAlign w:val="center"/>
          </w:tcPr>
          <w:p w:rsidR="00387794" w:rsidRDefault="00387794" w:rsidP="00450ED5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2486" w:type="dxa"/>
            <w:shd w:val="clear" w:color="auto" w:fill="FBD4B4" w:themeFill="accent6" w:themeFillTint="66"/>
            <w:vAlign w:val="center"/>
          </w:tcPr>
          <w:p w:rsidR="00387794" w:rsidRDefault="00387794" w:rsidP="00450ED5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</w:tr>
      <w:tr w:rsidR="00450ED5" w:rsidTr="00283A46">
        <w:tc>
          <w:tcPr>
            <w:tcW w:w="2486" w:type="dxa"/>
            <w:vMerge w:val="restart"/>
            <w:shd w:val="clear" w:color="auto" w:fill="F0F5E7"/>
          </w:tcPr>
          <w:p w:rsidR="00450ED5" w:rsidRDefault="00450ED5" w:rsidP="00450ED5">
            <w:pPr>
              <w:jc w:val="center"/>
              <w:rPr>
                <w:kern w:val="0"/>
              </w:rPr>
            </w:pPr>
            <w:r>
              <w:rPr>
                <w:kern w:val="0"/>
              </w:rPr>
              <w:t>PTP30</w:t>
            </w:r>
            <w:r>
              <w:rPr>
                <w:rFonts w:hint="eastAsia"/>
                <w:kern w:val="0"/>
              </w:rPr>
              <w:t>錠</w:t>
            </w:r>
          </w:p>
          <w:p w:rsidR="00450ED5" w:rsidRDefault="00450ED5" w:rsidP="00450ED5">
            <w:pPr>
              <w:jc w:val="center"/>
            </w:pPr>
            <w:r>
              <w:rPr>
                <w:rFonts w:hint="eastAsia"/>
              </w:rPr>
              <w:t>(10</w:t>
            </w:r>
            <w:r>
              <w:rPr>
                <w:rFonts w:hint="eastAsia"/>
              </w:rPr>
              <w:t>錠×</w:t>
            </w:r>
            <w:r>
              <w:rPr>
                <w:rFonts w:hint="eastAsia"/>
              </w:rPr>
              <w:t>3)</w:t>
            </w:r>
          </w:p>
        </w:tc>
        <w:tc>
          <w:tcPr>
            <w:tcW w:w="2725" w:type="dxa"/>
            <w:shd w:val="clear" w:color="auto" w:fill="F0F5E7"/>
          </w:tcPr>
          <w:p w:rsidR="00450ED5" w:rsidRDefault="00450ED5" w:rsidP="004B61B8">
            <w:pPr>
              <w:jc w:val="left"/>
            </w:pPr>
            <w:r>
              <w:rPr>
                <w:rFonts w:hint="eastAsia"/>
              </w:rPr>
              <w:t>販売包装単位コード</w:t>
            </w:r>
            <w:r w:rsidR="0040399F">
              <w:rPr>
                <w:rFonts w:hint="eastAsia"/>
              </w:rPr>
              <w:t>（</w:t>
            </w:r>
            <w:r w:rsidR="0040399F">
              <w:rPr>
                <w:rFonts w:hint="eastAsia"/>
              </w:rPr>
              <w:t>GS1)</w:t>
            </w:r>
          </w:p>
        </w:tc>
        <w:tc>
          <w:tcPr>
            <w:tcW w:w="2247" w:type="dxa"/>
          </w:tcPr>
          <w:p w:rsidR="00450ED5" w:rsidRDefault="00450ED5" w:rsidP="00283A46">
            <w:pPr>
              <w:jc w:val="left"/>
            </w:pPr>
            <w:r>
              <w:t>(01)14987897116164</w:t>
            </w:r>
          </w:p>
        </w:tc>
        <w:tc>
          <w:tcPr>
            <w:tcW w:w="2486" w:type="dxa"/>
          </w:tcPr>
          <w:p w:rsidR="00450ED5" w:rsidRDefault="0040399F" w:rsidP="00283A46">
            <w:pPr>
              <w:jc w:val="left"/>
            </w:pPr>
            <w:r>
              <w:t>(01</w:t>
            </w:r>
            <w:r>
              <w:rPr>
                <w:rFonts w:hint="eastAsia"/>
              </w:rPr>
              <w:t>)</w:t>
            </w:r>
            <w:r w:rsidRPr="0040399F">
              <w:t>14987350868319</w:t>
            </w:r>
          </w:p>
        </w:tc>
      </w:tr>
      <w:tr w:rsidR="00450ED5" w:rsidTr="00283A46">
        <w:trPr>
          <w:trHeight w:val="360"/>
        </w:trPr>
        <w:tc>
          <w:tcPr>
            <w:tcW w:w="2486" w:type="dxa"/>
            <w:vMerge/>
            <w:shd w:val="clear" w:color="auto" w:fill="F0F5E7"/>
          </w:tcPr>
          <w:p w:rsidR="00450ED5" w:rsidRDefault="00450ED5" w:rsidP="004B61B8">
            <w:pPr>
              <w:jc w:val="left"/>
            </w:pPr>
          </w:p>
        </w:tc>
        <w:tc>
          <w:tcPr>
            <w:tcW w:w="2725" w:type="dxa"/>
            <w:shd w:val="clear" w:color="auto" w:fill="F0F5E7"/>
          </w:tcPr>
          <w:p w:rsidR="00450ED5" w:rsidRDefault="00450ED5" w:rsidP="003133D5">
            <w:pPr>
              <w:jc w:val="left"/>
            </w:pPr>
            <w:r>
              <w:rPr>
                <w:rFonts w:hint="eastAsia"/>
              </w:rPr>
              <w:t>ＨＯＴコード</w:t>
            </w:r>
          </w:p>
        </w:tc>
        <w:tc>
          <w:tcPr>
            <w:tcW w:w="2247" w:type="dxa"/>
          </w:tcPr>
          <w:p w:rsidR="00450ED5" w:rsidRDefault="00450ED5" w:rsidP="00283A46">
            <w:pPr>
              <w:jc w:val="left"/>
            </w:pPr>
            <w:r>
              <w:t>1222036020101</w:t>
            </w:r>
          </w:p>
        </w:tc>
        <w:tc>
          <w:tcPr>
            <w:tcW w:w="2486" w:type="dxa"/>
          </w:tcPr>
          <w:p w:rsidR="00450ED5" w:rsidRDefault="0040399F" w:rsidP="00283A46">
            <w:pPr>
              <w:jc w:val="left"/>
            </w:pPr>
            <w:r w:rsidRPr="0040399F">
              <w:t>1222036010101</w:t>
            </w:r>
          </w:p>
        </w:tc>
      </w:tr>
      <w:tr w:rsidR="00450ED5" w:rsidTr="00283A46">
        <w:tc>
          <w:tcPr>
            <w:tcW w:w="2486" w:type="dxa"/>
            <w:vMerge w:val="restart"/>
            <w:shd w:val="clear" w:color="auto" w:fill="F0F5E7"/>
          </w:tcPr>
          <w:p w:rsidR="00450ED5" w:rsidRDefault="00450ED5" w:rsidP="00450ED5">
            <w:pPr>
              <w:jc w:val="center"/>
              <w:rPr>
                <w:kern w:val="0"/>
              </w:rPr>
            </w:pPr>
            <w:r>
              <w:rPr>
                <w:kern w:val="0"/>
              </w:rPr>
              <w:t>PTP100</w:t>
            </w:r>
            <w:r>
              <w:rPr>
                <w:rFonts w:hint="eastAsia"/>
                <w:kern w:val="0"/>
              </w:rPr>
              <w:t>錠</w:t>
            </w:r>
          </w:p>
          <w:p w:rsidR="00450ED5" w:rsidRDefault="00450ED5" w:rsidP="00450ED5">
            <w:pPr>
              <w:jc w:val="center"/>
            </w:pPr>
            <w:r>
              <w:rPr>
                <w:rFonts w:hint="eastAsia"/>
              </w:rPr>
              <w:t>(10</w:t>
            </w:r>
            <w:r>
              <w:rPr>
                <w:rFonts w:hint="eastAsia"/>
              </w:rPr>
              <w:t>錠×</w:t>
            </w:r>
            <w:r>
              <w:rPr>
                <w:rFonts w:hint="eastAsia"/>
              </w:rPr>
              <w:t>10)</w:t>
            </w:r>
          </w:p>
        </w:tc>
        <w:tc>
          <w:tcPr>
            <w:tcW w:w="2725" w:type="dxa"/>
            <w:shd w:val="clear" w:color="auto" w:fill="F0F5E7"/>
          </w:tcPr>
          <w:p w:rsidR="00450ED5" w:rsidRDefault="00450ED5" w:rsidP="003133D5">
            <w:pPr>
              <w:jc w:val="left"/>
            </w:pPr>
            <w:r>
              <w:rPr>
                <w:rFonts w:hint="eastAsia"/>
              </w:rPr>
              <w:t>販売包装単位コード</w:t>
            </w:r>
            <w:r w:rsidR="0040399F">
              <w:rPr>
                <w:rFonts w:hint="eastAsia"/>
              </w:rPr>
              <w:t>（</w:t>
            </w:r>
            <w:r w:rsidR="0040399F">
              <w:rPr>
                <w:rFonts w:hint="eastAsia"/>
              </w:rPr>
              <w:t>GS1)</w:t>
            </w:r>
          </w:p>
        </w:tc>
        <w:tc>
          <w:tcPr>
            <w:tcW w:w="2247" w:type="dxa"/>
          </w:tcPr>
          <w:p w:rsidR="00450ED5" w:rsidRDefault="00450ED5" w:rsidP="00283A46">
            <w:pPr>
              <w:jc w:val="left"/>
            </w:pPr>
            <w:r>
              <w:t>(01)14987897116102</w:t>
            </w:r>
          </w:p>
        </w:tc>
        <w:tc>
          <w:tcPr>
            <w:tcW w:w="2486" w:type="dxa"/>
          </w:tcPr>
          <w:p w:rsidR="00450ED5" w:rsidRDefault="0040399F" w:rsidP="00283A46">
            <w:pPr>
              <w:jc w:val="left"/>
            </w:pPr>
            <w:r>
              <w:rPr>
                <w:kern w:val="0"/>
              </w:rPr>
              <w:t>(01)</w:t>
            </w:r>
            <w:r w:rsidRPr="0040399F">
              <w:rPr>
                <w:kern w:val="0"/>
              </w:rPr>
              <w:t>14987350868333</w:t>
            </w:r>
          </w:p>
        </w:tc>
      </w:tr>
      <w:tr w:rsidR="00450ED5" w:rsidTr="00283A46">
        <w:trPr>
          <w:trHeight w:val="360"/>
        </w:trPr>
        <w:tc>
          <w:tcPr>
            <w:tcW w:w="2486" w:type="dxa"/>
            <w:vMerge/>
            <w:shd w:val="clear" w:color="auto" w:fill="F0F5E7"/>
          </w:tcPr>
          <w:p w:rsidR="00450ED5" w:rsidRDefault="00450ED5" w:rsidP="004B61B8">
            <w:pPr>
              <w:jc w:val="left"/>
              <w:rPr>
                <w:kern w:val="0"/>
              </w:rPr>
            </w:pPr>
          </w:p>
        </w:tc>
        <w:tc>
          <w:tcPr>
            <w:tcW w:w="2725" w:type="dxa"/>
            <w:shd w:val="clear" w:color="auto" w:fill="F0F5E7"/>
          </w:tcPr>
          <w:p w:rsidR="00450ED5" w:rsidRDefault="00450ED5" w:rsidP="003133D5">
            <w:pPr>
              <w:jc w:val="left"/>
            </w:pPr>
            <w:r>
              <w:rPr>
                <w:rFonts w:hint="eastAsia"/>
              </w:rPr>
              <w:t>ＨＯＴコード</w:t>
            </w:r>
          </w:p>
        </w:tc>
        <w:tc>
          <w:tcPr>
            <w:tcW w:w="2247" w:type="dxa"/>
          </w:tcPr>
          <w:p w:rsidR="00450ED5" w:rsidRDefault="00450ED5" w:rsidP="00283A46">
            <w:pPr>
              <w:jc w:val="left"/>
            </w:pPr>
            <w:r>
              <w:t>1222036020102</w:t>
            </w:r>
          </w:p>
        </w:tc>
        <w:tc>
          <w:tcPr>
            <w:tcW w:w="2486" w:type="dxa"/>
          </w:tcPr>
          <w:p w:rsidR="00450ED5" w:rsidRDefault="0040399F" w:rsidP="00283A46">
            <w:pPr>
              <w:jc w:val="left"/>
            </w:pPr>
            <w:r w:rsidRPr="0040399F">
              <w:t>1222036010102</w:t>
            </w:r>
          </w:p>
        </w:tc>
      </w:tr>
      <w:tr w:rsidR="00450ED5" w:rsidTr="00283A46">
        <w:tc>
          <w:tcPr>
            <w:tcW w:w="2486" w:type="dxa"/>
            <w:shd w:val="clear" w:color="auto" w:fill="F0F5E7"/>
          </w:tcPr>
          <w:p w:rsidR="00450ED5" w:rsidRDefault="00450ED5" w:rsidP="004B61B8">
            <w:pPr>
              <w:jc w:val="left"/>
              <w:rPr>
                <w:kern w:val="0"/>
              </w:rPr>
            </w:pPr>
            <w:r>
              <w:rPr>
                <w:kern w:val="0"/>
              </w:rPr>
              <w:t>PTP30</w:t>
            </w:r>
            <w:r>
              <w:rPr>
                <w:rFonts w:hint="eastAsia"/>
                <w:kern w:val="0"/>
              </w:rPr>
              <w:t>錠・</w:t>
            </w:r>
            <w:r>
              <w:rPr>
                <w:kern w:val="0"/>
              </w:rPr>
              <w:t>PTP100</w:t>
            </w:r>
            <w:r>
              <w:rPr>
                <w:rFonts w:hint="eastAsia"/>
                <w:kern w:val="0"/>
              </w:rPr>
              <w:t>錠</w:t>
            </w:r>
          </w:p>
        </w:tc>
        <w:tc>
          <w:tcPr>
            <w:tcW w:w="2725" w:type="dxa"/>
            <w:shd w:val="clear" w:color="auto" w:fill="F0F5E7"/>
          </w:tcPr>
          <w:p w:rsidR="00450ED5" w:rsidRDefault="00450ED5" w:rsidP="003133D5">
            <w:pPr>
              <w:jc w:val="left"/>
            </w:pPr>
            <w:r>
              <w:rPr>
                <w:rFonts w:hint="eastAsia"/>
              </w:rPr>
              <w:t>調剤包装単位コード</w:t>
            </w:r>
            <w:r w:rsidR="0040399F">
              <w:rPr>
                <w:rFonts w:hint="eastAsia"/>
              </w:rPr>
              <w:t>（</w:t>
            </w:r>
            <w:r w:rsidR="0040399F">
              <w:rPr>
                <w:rFonts w:hint="eastAsia"/>
              </w:rPr>
              <w:t>GS1)</w:t>
            </w:r>
          </w:p>
        </w:tc>
        <w:tc>
          <w:tcPr>
            <w:tcW w:w="2247" w:type="dxa"/>
          </w:tcPr>
          <w:p w:rsidR="00450ED5" w:rsidRDefault="00450ED5" w:rsidP="00283A46">
            <w:pPr>
              <w:jc w:val="left"/>
            </w:pPr>
            <w:r>
              <w:t>(01)04987543514712</w:t>
            </w:r>
          </w:p>
        </w:tc>
        <w:tc>
          <w:tcPr>
            <w:tcW w:w="2486" w:type="dxa"/>
          </w:tcPr>
          <w:p w:rsidR="00450ED5" w:rsidRDefault="0040399F" w:rsidP="00283A46">
            <w:pPr>
              <w:jc w:val="left"/>
            </w:pPr>
            <w:r>
              <w:rPr>
                <w:rFonts w:hint="eastAsia"/>
              </w:rPr>
              <w:t>(</w:t>
            </w:r>
            <w:r w:rsidRPr="0040399F">
              <w:rPr>
                <w:rFonts w:hint="eastAsia"/>
              </w:rPr>
              <w:t>01</w:t>
            </w:r>
            <w:r>
              <w:rPr>
                <w:rFonts w:hint="eastAsia"/>
              </w:rPr>
              <w:t>)</w:t>
            </w:r>
            <w:r w:rsidRPr="0040399F">
              <w:rPr>
                <w:rFonts w:hint="eastAsia"/>
              </w:rPr>
              <w:t>04987350868329</w:t>
            </w:r>
          </w:p>
        </w:tc>
      </w:tr>
    </w:tbl>
    <w:p w:rsidR="00971D6B" w:rsidRDefault="00971D6B" w:rsidP="004B61B8">
      <w:pPr>
        <w:jc w:val="left"/>
      </w:pPr>
    </w:p>
    <w:tbl>
      <w:tblPr>
        <w:tblStyle w:val="a5"/>
        <w:tblpPr w:leftFromText="142" w:rightFromText="142" w:horzAnchor="margin" w:tblpY="720"/>
        <w:tblW w:w="9747" w:type="dxa"/>
        <w:tblLook w:val="04A0" w:firstRow="1" w:lastRow="0" w:firstColumn="1" w:lastColumn="0" w:noHBand="0" w:noVBand="1"/>
      </w:tblPr>
      <w:tblGrid>
        <w:gridCol w:w="4873"/>
        <w:gridCol w:w="4874"/>
      </w:tblGrid>
      <w:tr w:rsidR="007953E7" w:rsidTr="00283A46">
        <w:tc>
          <w:tcPr>
            <w:tcW w:w="4873" w:type="dxa"/>
            <w:shd w:val="clear" w:color="auto" w:fill="E5B8B7" w:themeFill="accent2" w:themeFillTint="66"/>
            <w:vAlign w:val="center"/>
          </w:tcPr>
          <w:p w:rsidR="007953E7" w:rsidRDefault="007953E7" w:rsidP="003133D5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4874" w:type="dxa"/>
            <w:shd w:val="clear" w:color="auto" w:fill="FBD4B4" w:themeFill="accent6" w:themeFillTint="66"/>
            <w:vAlign w:val="center"/>
          </w:tcPr>
          <w:p w:rsidR="007953E7" w:rsidRDefault="007953E7" w:rsidP="003133D5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</w:tr>
      <w:tr w:rsidR="007953E7" w:rsidTr="007953E7">
        <w:tblPrEx>
          <w:tblCellMar>
            <w:left w:w="99" w:type="dxa"/>
            <w:right w:w="99" w:type="dxa"/>
          </w:tblCellMar>
        </w:tblPrEx>
        <w:tc>
          <w:tcPr>
            <w:tcW w:w="4873" w:type="dxa"/>
            <w:vAlign w:val="center"/>
          </w:tcPr>
          <w:p w:rsidR="007953E7" w:rsidRDefault="007953E7" w:rsidP="003133D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848E1DA" wp14:editId="4F0D4807">
                  <wp:extent cx="1993841" cy="2658455"/>
                  <wp:effectExtent l="0" t="0" r="6985" b="8890"/>
                  <wp:docPr id="17" name="図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図 16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3841" cy="2658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4" w:type="dxa"/>
            <w:vAlign w:val="center"/>
          </w:tcPr>
          <w:p w:rsidR="007953E7" w:rsidRDefault="007953E7" w:rsidP="003133D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B911A98" wp14:editId="18B62232">
                  <wp:extent cx="2006455" cy="2675273"/>
                  <wp:effectExtent l="0" t="0" r="0" b="0"/>
                  <wp:docPr id="16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図 15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6455" cy="26752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1D6B" w:rsidRDefault="00450ED5" w:rsidP="004B61B8">
      <w:pPr>
        <w:jc w:val="left"/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EC9F46" wp14:editId="4BA74820">
                <wp:simplePos x="0" y="0"/>
                <wp:positionH relativeFrom="column">
                  <wp:posOffset>-57150</wp:posOffset>
                </wp:positionH>
                <wp:positionV relativeFrom="paragraph">
                  <wp:posOffset>74295</wp:posOffset>
                </wp:positionV>
                <wp:extent cx="2295525" cy="323850"/>
                <wp:effectExtent l="0" t="0" r="2857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3238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53E7" w:rsidRDefault="00681E1C" w:rsidP="00681E1C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開始ロット、出荷開始予定日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1" type="#_x0000_t202" style="position:absolute;margin-left:-4.5pt;margin-top:5.85pt;width:180.75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" fillcolor="#daeef3 [664]" strokeweight=".5pt">
                <v:textbox>
                  <w:txbxContent>
                    <w:p w:rsidR="007953E7" w:rsidRDefault="00681E1C" w:rsidP="00681E1C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開始ロット、出荷開始予定日</w:t>
                      </w:r>
                    </w:p>
                  </w:txbxContent>
                </v:textbox>
              </v:shape>
            </w:pict>
          </mc:Fallback>
        </mc:AlternateContent>
      </w:r>
    </w:p>
    <w:p w:rsidR="00450ED5" w:rsidRDefault="00450ED5" w:rsidP="004B61B8">
      <w:pPr>
        <w:jc w:val="left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00"/>
        <w:gridCol w:w="2901"/>
        <w:gridCol w:w="2901"/>
      </w:tblGrid>
      <w:tr w:rsidR="00971D6B" w:rsidTr="00283A46">
        <w:tc>
          <w:tcPr>
            <w:tcW w:w="2900" w:type="dxa"/>
            <w:shd w:val="clear" w:color="auto" w:fill="F0F5E7"/>
            <w:vAlign w:val="center"/>
          </w:tcPr>
          <w:p w:rsidR="00971D6B" w:rsidRDefault="00387794" w:rsidP="006F1880">
            <w:pPr>
              <w:jc w:val="center"/>
            </w:pPr>
            <w:r>
              <w:rPr>
                <w:rFonts w:hint="eastAsia"/>
              </w:rPr>
              <w:t>包装規格</w:t>
            </w:r>
          </w:p>
        </w:tc>
        <w:tc>
          <w:tcPr>
            <w:tcW w:w="2901" w:type="dxa"/>
            <w:shd w:val="clear" w:color="auto" w:fill="F0F5E7"/>
            <w:vAlign w:val="center"/>
          </w:tcPr>
          <w:p w:rsidR="00971D6B" w:rsidRDefault="006F1880" w:rsidP="006F1880">
            <w:pPr>
              <w:jc w:val="center"/>
            </w:pPr>
            <w:r>
              <w:rPr>
                <w:rFonts w:hint="eastAsia"/>
              </w:rPr>
              <w:t>開始ロット</w:t>
            </w:r>
          </w:p>
        </w:tc>
        <w:tc>
          <w:tcPr>
            <w:tcW w:w="2901" w:type="dxa"/>
            <w:shd w:val="clear" w:color="auto" w:fill="F0F5E7"/>
            <w:vAlign w:val="center"/>
          </w:tcPr>
          <w:p w:rsidR="00971D6B" w:rsidRDefault="006F1880" w:rsidP="006F1880">
            <w:pPr>
              <w:jc w:val="center"/>
            </w:pPr>
            <w:r>
              <w:rPr>
                <w:rFonts w:hint="eastAsia"/>
              </w:rPr>
              <w:t>出荷予定日</w:t>
            </w:r>
          </w:p>
        </w:tc>
      </w:tr>
      <w:tr w:rsidR="00971D6B" w:rsidTr="00283A46">
        <w:tc>
          <w:tcPr>
            <w:tcW w:w="2900" w:type="dxa"/>
            <w:shd w:val="clear" w:color="auto" w:fill="F0F5E7"/>
            <w:vAlign w:val="center"/>
          </w:tcPr>
          <w:p w:rsidR="00971D6B" w:rsidRDefault="006F1880" w:rsidP="006F1880">
            <w:pPr>
              <w:jc w:val="center"/>
            </w:pPr>
            <w:r>
              <w:rPr>
                <w:rFonts w:hint="eastAsia"/>
              </w:rPr>
              <w:t>PTP30</w:t>
            </w:r>
            <w:r>
              <w:rPr>
                <w:rFonts w:hint="eastAsia"/>
              </w:rPr>
              <w:t>錠</w:t>
            </w:r>
            <w:r w:rsidR="0040399F">
              <w:rPr>
                <w:kern w:val="0"/>
              </w:rPr>
              <w:t>(10</w:t>
            </w:r>
            <w:r w:rsidR="0040399F">
              <w:rPr>
                <w:rFonts w:hint="eastAsia"/>
                <w:kern w:val="0"/>
              </w:rPr>
              <w:t>錠×</w:t>
            </w:r>
            <w:r w:rsidR="0040399F">
              <w:rPr>
                <w:rFonts w:hint="eastAsia"/>
                <w:kern w:val="0"/>
              </w:rPr>
              <w:t>3</w:t>
            </w:r>
            <w:r w:rsidR="0040399F">
              <w:rPr>
                <w:kern w:val="0"/>
              </w:rPr>
              <w:t>)</w:t>
            </w:r>
          </w:p>
        </w:tc>
        <w:tc>
          <w:tcPr>
            <w:tcW w:w="2901" w:type="dxa"/>
            <w:vAlign w:val="center"/>
          </w:tcPr>
          <w:p w:rsidR="00971D6B" w:rsidRDefault="006F1880" w:rsidP="006F1880">
            <w:pPr>
              <w:jc w:val="center"/>
            </w:pPr>
            <w:r>
              <w:rPr>
                <w:rFonts w:hint="eastAsia"/>
              </w:rPr>
              <w:t>FQ01</w:t>
            </w:r>
          </w:p>
        </w:tc>
        <w:tc>
          <w:tcPr>
            <w:tcW w:w="2901" w:type="dxa"/>
            <w:vAlign w:val="center"/>
          </w:tcPr>
          <w:p w:rsidR="00971D6B" w:rsidRDefault="006F1880" w:rsidP="006F1880">
            <w:pPr>
              <w:jc w:val="center"/>
            </w:pPr>
            <w:r>
              <w:rPr>
                <w:rFonts w:hint="eastAsia"/>
              </w:rPr>
              <w:t>2017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日</w:t>
            </w:r>
          </w:p>
        </w:tc>
      </w:tr>
      <w:tr w:rsidR="006F1880" w:rsidTr="00283A46">
        <w:tc>
          <w:tcPr>
            <w:tcW w:w="2900" w:type="dxa"/>
            <w:shd w:val="clear" w:color="auto" w:fill="F0F5E7"/>
            <w:vAlign w:val="center"/>
          </w:tcPr>
          <w:p w:rsidR="006F1880" w:rsidRDefault="006F1880" w:rsidP="006F1880">
            <w:pPr>
              <w:jc w:val="center"/>
            </w:pPr>
            <w:r>
              <w:rPr>
                <w:rFonts w:hint="eastAsia"/>
              </w:rPr>
              <w:t>PTP100</w:t>
            </w:r>
            <w:r>
              <w:rPr>
                <w:rFonts w:hint="eastAsia"/>
              </w:rPr>
              <w:t>錠</w:t>
            </w:r>
            <w:r w:rsidR="0040399F">
              <w:rPr>
                <w:kern w:val="0"/>
              </w:rPr>
              <w:t>(10</w:t>
            </w:r>
            <w:r w:rsidR="0040399F">
              <w:rPr>
                <w:rFonts w:hint="eastAsia"/>
                <w:kern w:val="0"/>
              </w:rPr>
              <w:t>錠×</w:t>
            </w:r>
            <w:r w:rsidR="0040399F">
              <w:rPr>
                <w:kern w:val="0"/>
              </w:rPr>
              <w:t>10)</w:t>
            </w:r>
          </w:p>
        </w:tc>
        <w:tc>
          <w:tcPr>
            <w:tcW w:w="2901" w:type="dxa"/>
            <w:vAlign w:val="center"/>
          </w:tcPr>
          <w:p w:rsidR="006F1880" w:rsidRDefault="006F1880" w:rsidP="006F1880">
            <w:pPr>
              <w:jc w:val="center"/>
            </w:pPr>
            <w:r>
              <w:rPr>
                <w:rFonts w:hint="eastAsia"/>
              </w:rPr>
              <w:t>FQ01</w:t>
            </w:r>
          </w:p>
        </w:tc>
        <w:tc>
          <w:tcPr>
            <w:tcW w:w="2901" w:type="dxa"/>
            <w:vAlign w:val="center"/>
          </w:tcPr>
          <w:p w:rsidR="006F1880" w:rsidRDefault="006F1880" w:rsidP="006F1880">
            <w:pPr>
              <w:jc w:val="center"/>
            </w:pPr>
            <w:r>
              <w:rPr>
                <w:rFonts w:hint="eastAsia"/>
              </w:rPr>
              <w:t>2017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日</w:t>
            </w:r>
          </w:p>
        </w:tc>
      </w:tr>
    </w:tbl>
    <w:p w:rsidR="00387794" w:rsidRDefault="00387794" w:rsidP="00681E1C">
      <w:pPr>
        <w:jc w:val="center"/>
      </w:pPr>
    </w:p>
    <w:p w:rsidR="00681E1C" w:rsidRDefault="006F1880" w:rsidP="0040399F">
      <w:pPr>
        <w:jc w:val="left"/>
      </w:pPr>
      <w:r>
        <w:rPr>
          <w:rFonts w:hint="eastAsia"/>
        </w:rPr>
        <w:t>開始ロットの製品には、お知らせカードを封入いたします。</w:t>
      </w:r>
    </w:p>
    <w:p w:rsidR="006F1880" w:rsidRDefault="00681E1C" w:rsidP="0040399F">
      <w:pPr>
        <w:ind w:firstLineChars="200" w:firstLine="420"/>
        <w:jc w:val="left"/>
      </w:pPr>
      <w:r>
        <w:rPr>
          <w:noProof/>
        </w:rPr>
        <w:drawing>
          <wp:inline distT="0" distB="0" distL="0" distR="0" wp14:anchorId="6DC4B297" wp14:editId="2E042C1D">
            <wp:extent cx="2438400" cy="1026585"/>
            <wp:effectExtent l="0" t="0" r="0" b="2540"/>
            <wp:docPr id="18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図 17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02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0399F">
        <w:rPr>
          <w:rFonts w:hint="eastAsia"/>
        </w:rPr>
        <w:t xml:space="preserve">　　</w:t>
      </w:r>
    </w:p>
    <w:p w:rsidR="00387794" w:rsidRDefault="00387794" w:rsidP="0040399F"/>
    <w:sectPr w:rsidR="00387794" w:rsidSect="00D01D6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D02" w:rsidRDefault="00B24D02" w:rsidP="007953E7">
      <w:r>
        <w:separator/>
      </w:r>
    </w:p>
  </w:endnote>
  <w:endnote w:type="continuationSeparator" w:id="0">
    <w:p w:rsidR="00B24D02" w:rsidRDefault="00B24D02" w:rsidP="00795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D02" w:rsidRDefault="00B24D02" w:rsidP="007953E7">
      <w:r>
        <w:separator/>
      </w:r>
    </w:p>
  </w:footnote>
  <w:footnote w:type="continuationSeparator" w:id="0">
    <w:p w:rsidR="00B24D02" w:rsidRDefault="00B24D02" w:rsidP="007953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66D"/>
    <w:rsid w:val="00283A46"/>
    <w:rsid w:val="00293DD8"/>
    <w:rsid w:val="002C158E"/>
    <w:rsid w:val="002C3AB5"/>
    <w:rsid w:val="002D4E8B"/>
    <w:rsid w:val="003044AC"/>
    <w:rsid w:val="00387794"/>
    <w:rsid w:val="003C5E55"/>
    <w:rsid w:val="0040399F"/>
    <w:rsid w:val="00450ED5"/>
    <w:rsid w:val="004B61B8"/>
    <w:rsid w:val="00585BB3"/>
    <w:rsid w:val="005E33FF"/>
    <w:rsid w:val="00681E1C"/>
    <w:rsid w:val="006F1880"/>
    <w:rsid w:val="007953E7"/>
    <w:rsid w:val="007C4544"/>
    <w:rsid w:val="00971D6B"/>
    <w:rsid w:val="00B24D02"/>
    <w:rsid w:val="00BB266D"/>
    <w:rsid w:val="00CF64DB"/>
    <w:rsid w:val="00D01D65"/>
    <w:rsid w:val="00F1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6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B266D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4B61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link w:val="a7"/>
    <w:uiPriority w:val="99"/>
    <w:semiHidden/>
    <w:unhideWhenUsed/>
    <w:rsid w:val="00D01D65"/>
  </w:style>
  <w:style w:type="character" w:customStyle="1" w:styleId="a7">
    <w:name w:val="日付 (文字)"/>
    <w:basedOn w:val="a0"/>
    <w:link w:val="a6"/>
    <w:uiPriority w:val="99"/>
    <w:semiHidden/>
    <w:rsid w:val="00D01D65"/>
  </w:style>
  <w:style w:type="paragraph" w:styleId="a8">
    <w:name w:val="header"/>
    <w:basedOn w:val="a"/>
    <w:link w:val="a9"/>
    <w:uiPriority w:val="99"/>
    <w:unhideWhenUsed/>
    <w:rsid w:val="007953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953E7"/>
  </w:style>
  <w:style w:type="paragraph" w:styleId="aa">
    <w:name w:val="footer"/>
    <w:basedOn w:val="a"/>
    <w:link w:val="ab"/>
    <w:uiPriority w:val="99"/>
    <w:unhideWhenUsed/>
    <w:rsid w:val="007953E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953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6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B266D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4B61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link w:val="a7"/>
    <w:uiPriority w:val="99"/>
    <w:semiHidden/>
    <w:unhideWhenUsed/>
    <w:rsid w:val="00D01D65"/>
  </w:style>
  <w:style w:type="character" w:customStyle="1" w:styleId="a7">
    <w:name w:val="日付 (文字)"/>
    <w:basedOn w:val="a0"/>
    <w:link w:val="a6"/>
    <w:uiPriority w:val="99"/>
    <w:semiHidden/>
    <w:rsid w:val="00D01D65"/>
  </w:style>
  <w:style w:type="paragraph" w:styleId="a8">
    <w:name w:val="header"/>
    <w:basedOn w:val="a"/>
    <w:link w:val="a9"/>
    <w:uiPriority w:val="99"/>
    <w:unhideWhenUsed/>
    <w:rsid w:val="007953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953E7"/>
  </w:style>
  <w:style w:type="paragraph" w:styleId="aa">
    <w:name w:val="footer"/>
    <w:basedOn w:val="a"/>
    <w:link w:val="ab"/>
    <w:uiPriority w:val="99"/>
    <w:unhideWhenUsed/>
    <w:rsid w:val="007953E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953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5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kawaguchi</dc:creator>
  <cp:lastModifiedBy>kawaguchi</cp:lastModifiedBy>
  <cp:revision>5</cp:revision>
  <cp:lastPrinted>2017-08-24T04:06:00Z</cp:lastPrinted>
  <dcterms:created xsi:type="dcterms:W3CDTF">2017-08-24T02:04:00Z</dcterms:created>
  <dcterms:modified xsi:type="dcterms:W3CDTF">2017-08-24T04:14:00Z</dcterms:modified>
</cp:coreProperties>
</file>